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19DC8" w14:textId="77777777" w:rsidR="00463EDD" w:rsidRPr="00DC0AE3" w:rsidRDefault="00463EDD" w:rsidP="00463EDD">
      <w:pPr>
        <w:spacing w:after="0"/>
        <w:jc w:val="center"/>
        <w:rPr>
          <w:rFonts w:ascii="Bahnschrift" w:hAnsi="Bahnschrift" w:cs="Arial"/>
          <w:sz w:val="40"/>
          <w:szCs w:val="40"/>
        </w:rPr>
      </w:pPr>
      <w:r w:rsidRPr="00DC0AE3">
        <w:rPr>
          <w:rFonts w:ascii="Bahnschrift" w:hAnsi="Bahnschrift" w:cs="Arial"/>
          <w:sz w:val="40"/>
          <w:szCs w:val="40"/>
        </w:rPr>
        <w:t xml:space="preserve">Koninklijke redactiesommen </w:t>
      </w:r>
      <w:r>
        <w:rPr>
          <w:rFonts w:ascii="Bahnschrift" w:hAnsi="Bahnschrift" w:cs="Arial"/>
          <w:sz w:val="40"/>
          <w:szCs w:val="40"/>
        </w:rPr>
        <w:t xml:space="preserve">voor </w:t>
      </w:r>
      <w:r w:rsidRPr="00DC0AE3">
        <w:rPr>
          <w:rFonts w:ascii="Bahnschrift" w:hAnsi="Bahnschrift" w:cs="Arial"/>
          <w:sz w:val="40"/>
          <w:szCs w:val="40"/>
        </w:rPr>
        <w:t>groep 4</w:t>
      </w:r>
    </w:p>
    <w:p w14:paraId="067EC6D2" w14:textId="77777777" w:rsidR="00463EDD" w:rsidRDefault="00463EDD" w:rsidP="00463EDD">
      <w:pPr>
        <w:spacing w:after="0"/>
        <w:rPr>
          <w:rFonts w:ascii="Arial" w:hAnsi="Arial" w:cs="Arial"/>
          <w:sz w:val="24"/>
        </w:rPr>
      </w:pPr>
    </w:p>
    <w:p w14:paraId="489E0C81" w14:textId="77777777" w:rsidR="00463EDD" w:rsidRDefault="00463EDD" w:rsidP="00463EDD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Prinses Amalia doet er een half uur over om haar kamer op te ruimen. Ze is om half 11 klaar. Hoe laat is ze begonnen?</w:t>
      </w:r>
    </w:p>
    <w:p w14:paraId="72527CC3" w14:textId="77777777" w:rsidR="00463EDD" w:rsidRDefault="00463EDD" w:rsidP="00463EDD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A: 10 uur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B: half 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C: kwart voor 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D: 11 uur</w:t>
      </w:r>
    </w:p>
    <w:p w14:paraId="6189451E" w14:textId="77777777" w:rsidR="00463EDD" w:rsidRDefault="00463EDD" w:rsidP="00463EDD">
      <w:pPr>
        <w:spacing w:after="0" w:line="240" w:lineRule="auto"/>
        <w:rPr>
          <w:rFonts w:ascii="Arial" w:hAnsi="Arial" w:cs="Arial"/>
          <w:sz w:val="24"/>
        </w:rPr>
      </w:pPr>
    </w:p>
    <w:p w14:paraId="6A2D6889" w14:textId="77777777" w:rsidR="00463EDD" w:rsidRDefault="00463EDD" w:rsidP="00463EDD">
      <w:pPr>
        <w:spacing w:after="0" w:line="240" w:lineRule="auto"/>
        <w:rPr>
          <w:rFonts w:ascii="Arial" w:hAnsi="Arial" w:cs="Arial"/>
          <w:sz w:val="24"/>
        </w:rPr>
      </w:pPr>
    </w:p>
    <w:p w14:paraId="6B104B66" w14:textId="77777777" w:rsidR="00463EDD" w:rsidRDefault="00463EDD" w:rsidP="00463EDD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Meester de Jong wil voor het ontbijt op koningsdag zijn klas van 20 kinderen verdelen in groepjes van 5. Hoeveel groepjes kan hij maken?</w:t>
      </w:r>
    </w:p>
    <w:p w14:paraId="6B297D04" w14:textId="77777777" w:rsidR="00463EDD" w:rsidRDefault="00463EDD" w:rsidP="00463EDD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  <w:t>______________________ groepjes</w:t>
      </w:r>
    </w:p>
    <w:p w14:paraId="31ADF120" w14:textId="77777777" w:rsidR="00463EDD" w:rsidRDefault="00463EDD" w:rsidP="00463EDD">
      <w:pPr>
        <w:spacing w:after="0" w:line="240" w:lineRule="auto"/>
        <w:rPr>
          <w:rFonts w:ascii="Arial" w:hAnsi="Arial" w:cs="Arial"/>
          <w:sz w:val="24"/>
        </w:rPr>
      </w:pPr>
    </w:p>
    <w:p w14:paraId="7908170A" w14:textId="77777777" w:rsidR="00463EDD" w:rsidRDefault="00463EDD" w:rsidP="00463EDD">
      <w:pPr>
        <w:spacing w:after="0" w:line="240" w:lineRule="auto"/>
        <w:rPr>
          <w:rFonts w:ascii="Arial" w:hAnsi="Arial" w:cs="Arial"/>
          <w:sz w:val="24"/>
        </w:rPr>
      </w:pPr>
    </w:p>
    <w:p w14:paraId="4668C03C" w14:textId="77777777" w:rsidR="00463EDD" w:rsidRDefault="00463EDD" w:rsidP="00463EDD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Benjamin heeft 15 lolly’s. Zijn broertje Robin heeft er 11. Hoeveel lolly’s heeft Benjamin meer dan Robin?</w:t>
      </w:r>
    </w:p>
    <w:p w14:paraId="3BA3A353" w14:textId="77777777" w:rsidR="00463EDD" w:rsidRDefault="00463EDD" w:rsidP="00463ED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 lolly’s</w:t>
      </w:r>
    </w:p>
    <w:p w14:paraId="0FBD85B7" w14:textId="77777777" w:rsidR="00463EDD" w:rsidRDefault="00463EDD" w:rsidP="00463EDD">
      <w:pPr>
        <w:spacing w:after="0" w:line="240" w:lineRule="auto"/>
        <w:rPr>
          <w:rFonts w:ascii="Arial" w:hAnsi="Arial" w:cs="Arial"/>
          <w:sz w:val="24"/>
        </w:rPr>
      </w:pPr>
    </w:p>
    <w:p w14:paraId="74BF79CB" w14:textId="77777777" w:rsidR="00463EDD" w:rsidRDefault="00463EDD" w:rsidP="00463EDD">
      <w:pPr>
        <w:spacing w:after="0" w:line="240" w:lineRule="auto"/>
        <w:rPr>
          <w:rFonts w:ascii="Arial" w:hAnsi="Arial" w:cs="Arial"/>
          <w:sz w:val="24"/>
        </w:rPr>
      </w:pPr>
    </w:p>
    <w:p w14:paraId="70B0696A" w14:textId="77777777" w:rsidR="00463EDD" w:rsidRDefault="00463EDD" w:rsidP="00463EDD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Jasper koopt voor koningsdag een nieuwe voetbal. De voetbal kost 65 euro. Hij betaalt met briefjes van 10 euro. Hoeveel euro krijgt hij terug?</w:t>
      </w:r>
    </w:p>
    <w:p w14:paraId="3AC8ED56" w14:textId="77777777" w:rsidR="00463EDD" w:rsidRDefault="00463EDD" w:rsidP="00463ED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 euro</w:t>
      </w:r>
    </w:p>
    <w:p w14:paraId="4945D063" w14:textId="77777777" w:rsidR="00463EDD" w:rsidRDefault="00463EDD" w:rsidP="00463EDD">
      <w:pPr>
        <w:spacing w:after="0" w:line="240" w:lineRule="auto"/>
        <w:rPr>
          <w:rFonts w:ascii="Arial" w:hAnsi="Arial" w:cs="Arial"/>
          <w:sz w:val="24"/>
        </w:rPr>
      </w:pPr>
    </w:p>
    <w:p w14:paraId="16583F22" w14:textId="77777777" w:rsidR="00463EDD" w:rsidRDefault="00463EDD" w:rsidP="00463EDD">
      <w:pPr>
        <w:spacing w:after="0" w:line="240" w:lineRule="auto"/>
        <w:rPr>
          <w:rFonts w:ascii="Arial" w:hAnsi="Arial" w:cs="Arial"/>
          <w:sz w:val="24"/>
        </w:rPr>
      </w:pPr>
    </w:p>
    <w:p w14:paraId="527AB4AC" w14:textId="77777777" w:rsidR="00463EDD" w:rsidRDefault="00463EDD" w:rsidP="00463EDD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 moeder van Aron rijdt in de auto naar het schoolplein. De teller staat precies tussen de 50 en 60 kilometer per uur. Hoe hard rijdt de moeder van Aron?</w:t>
      </w:r>
    </w:p>
    <w:p w14:paraId="4872029A" w14:textId="77777777" w:rsidR="00463EDD" w:rsidRDefault="00463EDD" w:rsidP="00463ED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 kilometer per uur</w:t>
      </w:r>
    </w:p>
    <w:p w14:paraId="58DA98CC" w14:textId="77777777" w:rsidR="00463EDD" w:rsidRDefault="00463EDD" w:rsidP="00463EDD">
      <w:pPr>
        <w:spacing w:after="0" w:line="240" w:lineRule="auto"/>
        <w:rPr>
          <w:rFonts w:ascii="Arial" w:hAnsi="Arial" w:cs="Arial"/>
          <w:sz w:val="24"/>
        </w:rPr>
      </w:pPr>
    </w:p>
    <w:p w14:paraId="5524B58E" w14:textId="77777777" w:rsidR="00463EDD" w:rsidRDefault="00463EDD" w:rsidP="00463EDD">
      <w:pPr>
        <w:spacing w:after="0" w:line="240" w:lineRule="auto"/>
        <w:rPr>
          <w:rFonts w:ascii="Arial" w:hAnsi="Arial" w:cs="Arial"/>
          <w:sz w:val="24"/>
        </w:rPr>
      </w:pPr>
    </w:p>
    <w:p w14:paraId="7C55F48E" w14:textId="77777777" w:rsidR="00463EDD" w:rsidRDefault="00463EDD" w:rsidP="00463EDD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Hannah heeft een nieuwe bijzondere hobby, vogels kijken. Vandaag telde ze 20 rode spreeuwen, 20 witte koolmeesjes, 20 blauwe zwaluwen en 10 koninklijke musjes. Hoeveel vogels telde ze?</w:t>
      </w:r>
    </w:p>
    <w:p w14:paraId="0893E1FA" w14:textId="77777777" w:rsidR="00463EDD" w:rsidRPr="006041F5" w:rsidRDefault="00463EDD" w:rsidP="00463ED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 vogels</w:t>
      </w:r>
    </w:p>
    <w:p w14:paraId="2C50E6FF" w14:textId="77777777" w:rsidR="006C090D" w:rsidRPr="00463EDD" w:rsidRDefault="00463EDD" w:rsidP="00463EDD">
      <w:pPr>
        <w:spacing w:after="0" w:line="240" w:lineRule="auto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noProof/>
          <w:color w:val="2962FF"/>
          <w:sz w:val="20"/>
          <w:szCs w:val="20"/>
          <w:lang w:eastAsia="nl-NL"/>
        </w:rPr>
        <w:drawing>
          <wp:anchor distT="0" distB="0" distL="114300" distR="114300" simplePos="0" relativeHeight="251659264" behindDoc="0" locked="0" layoutInCell="1" allowOverlap="1" wp14:anchorId="549B9140" wp14:editId="6F20231B">
            <wp:simplePos x="0" y="0"/>
            <wp:positionH relativeFrom="margin">
              <wp:align>center</wp:align>
            </wp:positionH>
            <wp:positionV relativeFrom="paragraph">
              <wp:posOffset>335915</wp:posOffset>
            </wp:positionV>
            <wp:extent cx="2367280" cy="1952625"/>
            <wp:effectExtent l="0" t="0" r="0" b="9525"/>
            <wp:wrapThrough wrapText="bothSides">
              <wp:wrapPolygon edited="0">
                <wp:start x="9386" y="0"/>
                <wp:lineTo x="0" y="3161"/>
                <wp:lineTo x="0" y="5268"/>
                <wp:lineTo x="1391" y="6743"/>
                <wp:lineTo x="2607" y="10115"/>
                <wp:lineTo x="3476" y="13487"/>
                <wp:lineTo x="3998" y="21495"/>
                <wp:lineTo x="17034" y="21495"/>
                <wp:lineTo x="17730" y="13487"/>
                <wp:lineTo x="19815" y="6743"/>
                <wp:lineTo x="21380" y="5268"/>
                <wp:lineTo x="21380" y="2950"/>
                <wp:lineTo x="11646" y="0"/>
                <wp:lineTo x="9386" y="0"/>
              </wp:wrapPolygon>
            </wp:wrapThrough>
            <wp:docPr id="1" name="Afbeelding 1" descr="Koningsda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ingsda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090D" w:rsidRPr="00463EDD" w:rsidSect="00463ED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Borders w:offsetFrom="page">
        <w:top w:val="dotDash" w:sz="18" w:space="24" w:color="auto"/>
        <w:left w:val="dotDash" w:sz="18" w:space="24" w:color="auto"/>
        <w:bottom w:val="dotDash" w:sz="18" w:space="24" w:color="auto"/>
        <w:right w:val="dotDash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2873C" w14:textId="77777777" w:rsidR="00463EDD" w:rsidRDefault="00463EDD" w:rsidP="00463EDD">
      <w:pPr>
        <w:spacing w:after="0" w:line="240" w:lineRule="auto"/>
      </w:pPr>
      <w:r>
        <w:separator/>
      </w:r>
    </w:p>
  </w:endnote>
  <w:endnote w:type="continuationSeparator" w:id="0">
    <w:p w14:paraId="08DC430D" w14:textId="77777777" w:rsidR="00463EDD" w:rsidRDefault="00463EDD" w:rsidP="00463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04667" w14:textId="77777777" w:rsidR="00463EDD" w:rsidRPr="00463EDD" w:rsidRDefault="00463EDD" w:rsidP="00463EDD">
    <w:pPr>
      <w:pStyle w:val="Voettekst"/>
      <w:jc w:val="center"/>
      <w:rPr>
        <w:rFonts w:ascii="Arial" w:hAnsi="Arial" w:cs="Arial"/>
        <w:b/>
        <w:sz w:val="24"/>
      </w:rPr>
    </w:pPr>
    <w:r w:rsidRPr="00463EDD">
      <w:rPr>
        <w:rFonts w:ascii="Arial" w:hAnsi="Arial" w:cs="Arial"/>
        <w:b/>
        <w:sz w:val="24"/>
      </w:rPr>
      <w:t>Volg ons ook op Instagram en Facebook! @thuisklas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FC15D" w14:textId="77777777" w:rsidR="00463EDD" w:rsidRDefault="00463EDD" w:rsidP="00463EDD">
      <w:pPr>
        <w:spacing w:after="0" w:line="240" w:lineRule="auto"/>
      </w:pPr>
      <w:r>
        <w:separator/>
      </w:r>
    </w:p>
  </w:footnote>
  <w:footnote w:type="continuationSeparator" w:id="0">
    <w:p w14:paraId="5740A781" w14:textId="77777777" w:rsidR="00463EDD" w:rsidRDefault="00463EDD" w:rsidP="00463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DDEAF" w14:textId="77777777" w:rsidR="00463EDD" w:rsidRPr="00463EDD" w:rsidRDefault="00463EDD" w:rsidP="00463EDD">
    <w:pPr>
      <w:pStyle w:val="Koptekst"/>
      <w:jc w:val="center"/>
      <w:rPr>
        <w:rFonts w:ascii="Arial" w:hAnsi="Arial" w:cs="Arial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DD"/>
    <w:rsid w:val="00463EDD"/>
    <w:rsid w:val="006C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CD2D"/>
  <w15:chartTrackingRefBased/>
  <w15:docId w15:val="{86024CAE-38E8-47CC-986A-0969BF4B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3ED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63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3EDD"/>
  </w:style>
  <w:style w:type="paragraph" w:styleId="Voettekst">
    <w:name w:val="footer"/>
    <w:basedOn w:val="Standaard"/>
    <w:link w:val="VoettekstChar"/>
    <w:uiPriority w:val="99"/>
    <w:unhideWhenUsed/>
    <w:rsid w:val="00463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3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google.nl/url?sa=i&amp;url=https%3A%2F%2Fwww.kroon.nl%2Fkoningsdag&amp;psig=AOvVaw2x_y_MFiNrU0c1uc50373_&amp;ust=1586285928298000&amp;source=images&amp;cd=vfe&amp;ved=0CAIQjRxqFwoTCPjWzd291OgCFQAAAAAdAAAAABA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306C8A7CAAD4499493E93A1EF3CFD" ma:contentTypeVersion="11" ma:contentTypeDescription="Een nieuw document maken." ma:contentTypeScope="" ma:versionID="b1ad3420795ef678b78715dc4186c506">
  <xsd:schema xmlns:xsd="http://www.w3.org/2001/XMLSchema" xmlns:xs="http://www.w3.org/2001/XMLSchema" xmlns:p="http://schemas.microsoft.com/office/2006/metadata/properties" xmlns:ns3="d95f81e6-fb38-4dfb-903b-e0801e79758b" xmlns:ns4="4c5bb724-827a-4786-b3ff-b5e020e1166a" targetNamespace="http://schemas.microsoft.com/office/2006/metadata/properties" ma:root="true" ma:fieldsID="4802c169a9ce003d63ef396e20626347" ns3:_="" ns4:_="">
    <xsd:import namespace="d95f81e6-fb38-4dfb-903b-e0801e79758b"/>
    <xsd:import namespace="4c5bb724-827a-4786-b3ff-b5e020e116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f81e6-fb38-4dfb-903b-e0801e797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bb724-827a-4786-b3ff-b5e020e11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D10E78-E716-4DCA-BC5F-DD3FDCDD2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f81e6-fb38-4dfb-903b-e0801e79758b"/>
    <ds:schemaRef ds:uri="4c5bb724-827a-4786-b3ff-b5e020e11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BC428C-9180-4179-AB45-86F7F67BD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2C519-E3DE-485C-B06A-6DA9E40B7AF2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4c5bb724-827a-4786-b3ff-b5e020e1166a"/>
    <ds:schemaRef ds:uri="d95f81e6-fb38-4dfb-903b-e0801e79758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952</Characters>
  <Application>Microsoft Office Word</Application>
  <DocSecurity>0</DocSecurity>
  <Lines>7</Lines>
  <Paragraphs>2</Paragraphs>
  <ScaleCrop>false</ScaleCrop>
  <Company>Gomarus Scholengemeenschap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Hardenbol, Annerinda (36036/W4P3CR)</dc:creator>
  <cp:keywords/>
  <dc:description/>
  <cp:lastModifiedBy>Hardenbol, Annerinda (36036/W4P3CR)</cp:lastModifiedBy>
  <cp:revision>1</cp:revision>
  <dcterms:created xsi:type="dcterms:W3CDTF">2020-04-17T08:58:00Z</dcterms:created>
  <dcterms:modified xsi:type="dcterms:W3CDTF">2020-04-17T08:59:00Z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0x0101002FB306C8A7CAAD4499493E93A1EF3CFD</vt:lpwstr>
  </property>
</Properties>
</file>